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53" w:rsidRPr="009A7BE2" w:rsidRDefault="00BE4353" w:rsidP="00BE43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A7BE2">
        <w:rPr>
          <w:rFonts w:ascii="Times New Roman" w:hAnsi="Times New Roman"/>
          <w:b/>
          <w:bCs/>
          <w:sz w:val="24"/>
          <w:szCs w:val="24"/>
          <w:highlight w:val="yellow"/>
        </w:rPr>
        <w:t>СПРАВКА К ДОКУМЕНТУ</w:t>
      </w:r>
    </w:p>
    <w:p w:rsidR="00BE4353" w:rsidRPr="009A7BE2" w:rsidRDefault="00BE4353" w:rsidP="00BE43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E4353" w:rsidRPr="009A7BE2" w:rsidRDefault="00BE4353" w:rsidP="00BE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b/>
          <w:bCs/>
          <w:sz w:val="24"/>
          <w:szCs w:val="24"/>
        </w:rPr>
        <w:t>Источник публикации</w:t>
      </w:r>
    </w:p>
    <w:p w:rsidR="00BE4353" w:rsidRPr="009A7BE2" w:rsidRDefault="00BE4353" w:rsidP="00BE435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30.07.2017</w:t>
      </w:r>
    </w:p>
    <w:p w:rsidR="00BE4353" w:rsidRPr="009A7BE2" w:rsidRDefault="00BE4353" w:rsidP="00BE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b/>
          <w:bCs/>
          <w:sz w:val="24"/>
          <w:szCs w:val="24"/>
        </w:rPr>
        <w:t>Примечание к документу</w:t>
      </w:r>
    </w:p>
    <w:p w:rsidR="00BE4353" w:rsidRPr="009A7BE2" w:rsidRDefault="00BE4353" w:rsidP="00BE435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Начало действия документа - 01.01.2019 (за исключением отдельных положений).</w:t>
      </w:r>
    </w:p>
    <w:p w:rsidR="00BE4353" w:rsidRPr="009A7BE2" w:rsidRDefault="00BE4353" w:rsidP="00BE435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- - - - - - - - - - - - - - - - - - - - - - - - - -</w:t>
      </w:r>
    </w:p>
    <w:p w:rsidR="00BE4353" w:rsidRPr="009A7BE2" w:rsidRDefault="00BE4353" w:rsidP="00BE435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В соответствии со статьей 55 данный документ вступает в силу с 1 января 2019 года, за исключением статьи 51, вступающей в силу со дня официального опубликования (опубликован на Официальном интернет-портале правовой информации http://www.pravo.gov.ru - 30.07.2017).</w:t>
      </w:r>
    </w:p>
    <w:p w:rsidR="00BE4353" w:rsidRPr="009A7BE2" w:rsidRDefault="00BE4353" w:rsidP="00BE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b/>
          <w:bCs/>
          <w:sz w:val="24"/>
          <w:szCs w:val="24"/>
        </w:rPr>
        <w:t>Название документа</w:t>
      </w:r>
    </w:p>
    <w:p w:rsidR="00BE4353" w:rsidRPr="009A7BE2" w:rsidRDefault="00BE4353" w:rsidP="00BE435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Федеральный закон от 29.07.2017 N 217-ФЗ</w:t>
      </w:r>
    </w:p>
    <w:p w:rsidR="00BE4353" w:rsidRPr="009A7BE2" w:rsidRDefault="00BE4353" w:rsidP="00BE435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852ACF" w:rsidRPr="009A7BE2" w:rsidRDefault="00852ACF">
      <w:pPr>
        <w:rPr>
          <w:rFonts w:ascii="Times New Roman" w:hAnsi="Times New Roman"/>
          <w:sz w:val="24"/>
          <w:szCs w:val="24"/>
        </w:rPr>
      </w:pPr>
    </w:p>
    <w:p w:rsidR="009A7BE2" w:rsidRPr="009A7BE2" w:rsidRDefault="009A7BE2">
      <w:pPr>
        <w:rPr>
          <w:rFonts w:ascii="Times New Roman" w:hAnsi="Times New Roman"/>
          <w:sz w:val="24"/>
          <w:szCs w:val="24"/>
        </w:rPr>
      </w:pPr>
    </w:p>
    <w:p w:rsidR="009A7BE2" w:rsidRPr="009A7BE2" w:rsidRDefault="009A7BE2">
      <w:pPr>
        <w:rPr>
          <w:rFonts w:ascii="Times New Roman" w:hAnsi="Times New Roman"/>
          <w:sz w:val="24"/>
          <w:szCs w:val="24"/>
        </w:rPr>
      </w:pPr>
    </w:p>
    <w:p w:rsidR="009A7BE2" w:rsidRPr="009A7BE2" w:rsidRDefault="009A7BE2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b/>
          <w:sz w:val="24"/>
          <w:szCs w:val="24"/>
          <w:highlight w:val="yellow"/>
        </w:rPr>
        <w:t>ГРАЖДАНСКОЕ ПРАВО</w:t>
      </w:r>
    </w:p>
    <w:p w:rsidR="009A7BE2" w:rsidRPr="009A7BE2" w:rsidRDefault="009A7BE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7BE2" w:rsidRPr="009A7BE2" w:rsidRDefault="009A7BE2">
      <w:pPr>
        <w:spacing w:after="1" w:line="22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 xml:space="preserve">Федеральный </w:t>
      </w:r>
      <w:hyperlink r:id="rId5" w:history="1">
        <w:r w:rsidRPr="009A7BE2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9A7BE2">
        <w:rPr>
          <w:rFonts w:ascii="Times New Roman" w:hAnsi="Times New Roman"/>
          <w:sz w:val="24"/>
          <w:szCs w:val="24"/>
        </w:rPr>
        <w:t xml:space="preserve"> от 29.07.2017 N 217-ФЗ</w:t>
      </w:r>
    </w:p>
    <w:p w:rsidR="009A7BE2" w:rsidRPr="009A7BE2" w:rsidRDefault="009A7BE2">
      <w:pPr>
        <w:spacing w:before="220" w:after="1" w:line="22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9A7BE2" w:rsidRPr="009A7BE2" w:rsidRDefault="009A7BE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7BE2" w:rsidRPr="009A7BE2" w:rsidRDefault="009A7BE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b/>
          <w:sz w:val="24"/>
          <w:szCs w:val="24"/>
        </w:rPr>
        <w:t>Правоотношения в сфере садоводства, огородничества и дачного хозяйства будут регулироваться новым законом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Настоящий Федеральный закон определяет особенности гражданско-правового положения некоммерческих организаций, создаваемых гражданами для ведения садоводства или огородничества.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Федеральным законом, в частности: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дается определение таких понятий, как садовый земельный участок, огородный земельный участок, хозяйственные постройки, имущество общего пользования, земельные участки общего назначения, взносы;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устанавливается организационно-правовая форма некоммерческой организации, создаваемой гражданами для ведения садоводства и огородничества;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регламентируется порядок ведения садоводства и огородничества на земельных участках, расположенных в границах территории ведения садоводства или огородничества, без участия в товариществе;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определяется порядок ведения садоводства и огородничества на садовых и огородных земельных участках без создания товарищества;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устанавливаются порядок создания товариществ, права и обязанности его членов, основания и порядок принятия в члены товарищества и прекращения членства, порядок внесения и использования членских взносов, порядок контроля за органами товарищества (председателем и правлением), в том числе при расходовании ими денежных средств товарищества;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lastRenderedPageBreak/>
        <w:t>регулируются особенности образования земельных участков, расположенных в границах территории ведения садоводства или огородничества, особенности строительства объектов капитального строительства;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предусматривается порядок государственной и муниципальной поддержки граждан, занимающихся садоводством и огородничеством, а также создаваемых ими организаций в этой сфере.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Соответствующие изменения внесены также в ряд Федеральных законов, в том числе "Об особо охраняемых природных территориях", "О сельскохозяйственной кооперации", "О некоммерческих организациях", "Об ипотеке (залоге недвижимости)", "О кадастровой деятельности", в Закон РФ "О недрах", в Гражданский кодекс РФ, Земельный кодекс РФ, Жилищный кодекс РФ, Водный кодекс РФ, Градостроительный кодекс РФ.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Федеральный закон включает в себя переходные положения, которыми, в частности, установлено следующее.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ряда случаев.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Со дня вступления в силу настоящего Федерального закона к созданным ранее садоводческим или дачным некоммерческим партнерствам, а также огородническим некоммерческим партнерствам до приведения их уставов в соответствие с положениями настоящего Федерального закона применяются его положения о садоводческих некоммерческих товариществах либо об огороднических некоммерческих товариществах.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Учредительные документы, а также наименования некоммерческих организаций, созданных гражданами для ведения садоводства, огородничества или дачного хозяйства, подлежат приведению в соответствие с положениями настоящего Федерального закона при первом изменении учредительных документов указанных организаций. Изменение наименований не требует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настоящего Федерального закона с назначением "нежилое", сезонного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lastRenderedPageBreak/>
        <w:t>Настоящий Федеральный закон вступает в силу с 1 января 2019 года, за исключением положения, внесенного в Федеральный закон "О внесении изменений в Закон Российской Федерации "О недрах" и отдельные законодательные акты Российской Федерации", вступающего в силу со дня официального опубликования настоящего Федерального закона, которым устанавливается, что 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9A7BE2" w:rsidRPr="009A7BE2" w:rsidRDefault="009A7BE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A7BE2">
        <w:rPr>
          <w:rFonts w:ascii="Times New Roman" w:hAnsi="Times New Roman"/>
          <w:sz w:val="24"/>
          <w:szCs w:val="24"/>
        </w:rPr>
        <w:t>Федеральный закон от 15 апреля 1998 года N 66-ФЗ "О садоводческих, огороднических и дачных некоммерческих объединениях граждан", с внесенными в него изменениями, признается утратившим силу.</w:t>
      </w:r>
    </w:p>
    <w:p w:rsidR="009A7BE2" w:rsidRPr="009A7BE2" w:rsidRDefault="009A7BE2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6" w:history="1">
        <w:r w:rsidRPr="009A7BE2">
          <w:rPr>
            <w:rFonts w:ascii="Times New Roman" w:hAnsi="Times New Roman"/>
            <w:i/>
            <w:color w:val="0000FF"/>
            <w:sz w:val="24"/>
            <w:szCs w:val="24"/>
          </w:rPr>
          <w:br/>
          <w:t>"</w:t>
        </w:r>
        <w:proofErr w:type="spellStart"/>
        <w:r w:rsidRPr="009A7BE2">
          <w:rPr>
            <w:rFonts w:ascii="Times New Roman" w:hAnsi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9A7BE2">
          <w:rPr>
            <w:rFonts w:ascii="Times New Roman" w:hAnsi="Times New Roman"/>
            <w:i/>
            <w:color w:val="0000FF"/>
            <w:sz w:val="24"/>
            <w:szCs w:val="24"/>
          </w:rPr>
          <w:t>: Новое в российском законодательстве с 25 по 31 июля 2017 года" {</w:t>
        </w:r>
        <w:proofErr w:type="spellStart"/>
        <w:r w:rsidRPr="009A7BE2">
          <w:rPr>
            <w:rFonts w:ascii="Times New Roman" w:hAnsi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9A7BE2">
          <w:rPr>
            <w:rFonts w:ascii="Times New Roman" w:hAnsi="Times New Roman"/>
            <w:i/>
            <w:color w:val="0000FF"/>
            <w:sz w:val="24"/>
            <w:szCs w:val="24"/>
          </w:rPr>
          <w:t>}</w:t>
        </w:r>
      </w:hyperlink>
      <w:r w:rsidRPr="009A7BE2">
        <w:rPr>
          <w:rFonts w:ascii="Times New Roman" w:hAnsi="Times New Roman"/>
          <w:sz w:val="24"/>
          <w:szCs w:val="24"/>
        </w:rPr>
        <w:br/>
      </w:r>
    </w:p>
    <w:p w:rsidR="009A7BE2" w:rsidRPr="009A7BE2" w:rsidRDefault="009A7BE2">
      <w:pPr>
        <w:rPr>
          <w:rFonts w:ascii="Times New Roman" w:hAnsi="Times New Roman"/>
          <w:sz w:val="24"/>
          <w:szCs w:val="24"/>
        </w:rPr>
      </w:pPr>
    </w:p>
    <w:sectPr w:rsidR="009A7BE2" w:rsidRPr="009A7BE2" w:rsidSect="00882AB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38"/>
    <w:rsid w:val="0037007A"/>
    <w:rsid w:val="006B7638"/>
    <w:rsid w:val="00852ACF"/>
    <w:rsid w:val="009A7BE2"/>
    <w:rsid w:val="00B3423A"/>
    <w:rsid w:val="00B60147"/>
    <w:rsid w:val="00B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95E591AB536EC9AE528730B86D2F77E68E34E176E4BDA4505BEE4E68A10D45F759856A31CF57DA75F53vEPAI" TargetMode="External"/><Relationship Id="rId5" Type="http://schemas.openxmlformats.org/officeDocument/2006/relationships/hyperlink" Target="consultantplus://offline/ref=0F495E591AB536EC9AE528730B86D2F77F6CE747196616D04D5CB2E6E1v8P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77436BA3</Template>
  <TotalTime>1</TotalTime>
  <Pages>3</Pages>
  <Words>768</Words>
  <Characters>5872</Characters>
  <Application>Microsoft Office Word</Application>
  <DocSecurity>0</DocSecurity>
  <Lines>48</Lines>
  <Paragraphs>13</Paragraphs>
  <ScaleCrop>false</ScaleCrop>
  <Company>Что делать Консалт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Батенкова Елена Викторовна</dc:creator>
  <cp:keywords/>
  <dc:description/>
  <cp:lastModifiedBy>Батенкова Елена Викторовна</cp:lastModifiedBy>
  <cp:revision>3</cp:revision>
  <dcterms:created xsi:type="dcterms:W3CDTF">2017-08-01T08:14:00Z</dcterms:created>
  <dcterms:modified xsi:type="dcterms:W3CDTF">2017-08-01T08:16:00Z</dcterms:modified>
</cp:coreProperties>
</file>